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5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70"/>
        <w:gridCol w:w="1559"/>
        <w:gridCol w:w="4677"/>
        <w:gridCol w:w="4677"/>
        <w:gridCol w:w="4677"/>
      </w:tblGrid>
      <w:tr w:rsidR="00ED3F30" w:rsidRPr="00ED3F30" w:rsidTr="00A647F4">
        <w:trPr>
          <w:gridAfter w:val="2"/>
          <w:wAfter w:w="9354" w:type="dxa"/>
          <w:trHeight w:val="2202"/>
        </w:trPr>
        <w:tc>
          <w:tcPr>
            <w:tcW w:w="3970" w:type="dxa"/>
          </w:tcPr>
          <w:p w:rsidR="00ED3F30" w:rsidRPr="00ED3F30" w:rsidRDefault="00ED3F30" w:rsidP="00ED3F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3F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РЕСПУБЛИКА ТАТАРСТАН</w:t>
            </w:r>
          </w:p>
          <w:p w:rsidR="00ED3F30" w:rsidRPr="00ED3F30" w:rsidRDefault="00ED3F30" w:rsidP="00ED3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ED3F30" w:rsidRPr="00ED3F30" w:rsidRDefault="00ED3F30" w:rsidP="00ED3F30">
            <w:pPr>
              <w:tabs>
                <w:tab w:val="center" w:pos="2018"/>
              </w:tabs>
              <w:spacing w:after="0" w:line="240" w:lineRule="auto"/>
              <w:rPr>
                <w:rFonts w:ascii="T_Times NR" w:eastAsia="Times New Roman" w:hAnsi="T_Times NR"/>
                <w:b/>
                <w:sz w:val="24"/>
                <w:szCs w:val="20"/>
                <w:lang w:eastAsia="ru-RU"/>
              </w:rPr>
            </w:pPr>
            <w:r w:rsidRPr="00ED3F30">
              <w:rPr>
                <w:rFonts w:ascii="T_Times NR" w:eastAsia="Times New Roman" w:hAnsi="T_Times NR"/>
                <w:b/>
                <w:sz w:val="24"/>
                <w:szCs w:val="20"/>
                <w:lang w:eastAsia="ru-RU"/>
              </w:rPr>
              <w:t xml:space="preserve"> УЗЯКС</w:t>
            </w:r>
            <w:r w:rsidRPr="00ED3F30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КИЙ</w:t>
            </w:r>
            <w:r w:rsidRPr="00ED3F30">
              <w:rPr>
                <w:rFonts w:ascii="T_Times NR" w:eastAsia="Times New Roman" w:hAnsi="T_Times NR"/>
                <w:b/>
                <w:sz w:val="24"/>
                <w:szCs w:val="20"/>
                <w:lang w:eastAsia="ru-RU"/>
              </w:rPr>
              <w:t xml:space="preserve"> СЕЛЬСК</w:t>
            </w:r>
            <w:r w:rsidRPr="00ED3F30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ИЙ</w:t>
            </w:r>
            <w:r w:rsidRPr="00ED3F30">
              <w:rPr>
                <w:rFonts w:ascii="T_Times NR" w:eastAsia="Times New Roman" w:hAnsi="T_Times NR"/>
                <w:b/>
                <w:sz w:val="24"/>
                <w:szCs w:val="20"/>
                <w:lang w:eastAsia="ru-RU"/>
              </w:rPr>
              <w:t xml:space="preserve">  </w:t>
            </w:r>
          </w:p>
          <w:p w:rsidR="00ED3F30" w:rsidRPr="00ED3F30" w:rsidRDefault="00ED3F30" w:rsidP="00ED3F30">
            <w:pPr>
              <w:tabs>
                <w:tab w:val="center" w:pos="2018"/>
              </w:tabs>
              <w:spacing w:after="0" w:line="240" w:lineRule="auto"/>
              <w:rPr>
                <w:rFonts w:ascii="T_Times NR" w:eastAsia="Times New Roman" w:hAnsi="T_Times NR"/>
                <w:b/>
                <w:sz w:val="24"/>
                <w:szCs w:val="20"/>
                <w:lang w:eastAsia="ru-RU"/>
              </w:rPr>
            </w:pPr>
            <w:r w:rsidRPr="00ED3F30">
              <w:rPr>
                <w:rFonts w:ascii="T_Times NR" w:eastAsia="Times New Roman" w:hAnsi="T_Times NR"/>
                <w:b/>
                <w:sz w:val="24"/>
                <w:szCs w:val="20"/>
                <w:lang w:eastAsia="ru-RU"/>
              </w:rPr>
              <w:t xml:space="preserve"> ИСПОЛНИТЕЛЬН</w:t>
            </w:r>
            <w:r w:rsidRPr="00ED3F30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ЫЙ</w:t>
            </w:r>
            <w:r w:rsidRPr="00ED3F30">
              <w:rPr>
                <w:rFonts w:ascii="T_Times NR" w:eastAsia="Times New Roman" w:hAnsi="T_Times NR"/>
                <w:b/>
                <w:sz w:val="24"/>
                <w:szCs w:val="20"/>
                <w:lang w:eastAsia="ru-RU"/>
              </w:rPr>
              <w:t xml:space="preserve">    </w:t>
            </w:r>
          </w:p>
          <w:p w:rsidR="00ED3F30" w:rsidRPr="00ED3F30" w:rsidRDefault="00ED3F30" w:rsidP="00ED3F30">
            <w:pPr>
              <w:tabs>
                <w:tab w:val="center" w:pos="2018"/>
              </w:tabs>
              <w:spacing w:after="0" w:line="240" w:lineRule="auto"/>
              <w:rPr>
                <w:rFonts w:ascii="T_Times NR" w:eastAsia="Times New Roman" w:hAnsi="T_Times NR"/>
                <w:sz w:val="20"/>
                <w:szCs w:val="20"/>
                <w:lang w:eastAsia="ru-RU"/>
              </w:rPr>
            </w:pPr>
            <w:r w:rsidRPr="00ED3F30">
              <w:rPr>
                <w:rFonts w:ascii="T_Times NR" w:eastAsia="Times New Roman" w:hAnsi="T_Times NR"/>
                <w:b/>
                <w:sz w:val="24"/>
                <w:szCs w:val="20"/>
                <w:lang w:eastAsia="ru-RU"/>
              </w:rPr>
              <w:t xml:space="preserve"> КОМИТЕТ ТЮЛЯЧИНСКОГО</w:t>
            </w:r>
            <w:r w:rsidRPr="00ED3F30">
              <w:rPr>
                <w:rFonts w:ascii="T_Times NR" w:eastAsia="Times New Roman" w:hAnsi="T_Times NR"/>
                <w:sz w:val="20"/>
                <w:szCs w:val="20"/>
                <w:lang w:eastAsia="ru-RU"/>
              </w:rPr>
              <w:t xml:space="preserve"> </w:t>
            </w:r>
          </w:p>
          <w:p w:rsidR="00ED3F30" w:rsidRPr="00ED3F30" w:rsidRDefault="00ED3F30" w:rsidP="00ED3F30">
            <w:pPr>
              <w:keepNext/>
              <w:spacing w:after="0" w:line="240" w:lineRule="auto"/>
              <w:outlineLvl w:val="0"/>
              <w:rPr>
                <w:rFonts w:ascii="T_Times NR" w:eastAsia="Times New Roman" w:hAnsi="T_Times NR"/>
                <w:b/>
                <w:sz w:val="24"/>
                <w:szCs w:val="20"/>
                <w:lang w:eastAsia="ru-RU"/>
              </w:rPr>
            </w:pPr>
            <w:r w:rsidRPr="00ED3F30">
              <w:rPr>
                <w:rFonts w:eastAsia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ED3F30">
              <w:rPr>
                <w:rFonts w:ascii="T_Times NR" w:eastAsia="Times New Roman" w:hAnsi="T_Times NR"/>
                <w:b/>
                <w:sz w:val="24"/>
                <w:szCs w:val="20"/>
                <w:lang w:eastAsia="ru-RU"/>
              </w:rPr>
              <w:t>МУНИЦИПАЛЬНОГО РАЙОНА</w:t>
            </w:r>
          </w:p>
          <w:p w:rsidR="00ED3F30" w:rsidRPr="00ED3F30" w:rsidRDefault="00ED3F30" w:rsidP="00ED3F30">
            <w:pPr>
              <w:spacing w:after="0" w:line="240" w:lineRule="auto"/>
              <w:jc w:val="center"/>
              <w:rPr>
                <w:rFonts w:ascii="T_Times NR" w:eastAsia="Times New Roman" w:hAnsi="T_Times NR"/>
                <w:b/>
                <w:sz w:val="24"/>
                <w:szCs w:val="20"/>
                <w:lang w:eastAsia="ru-RU"/>
              </w:rPr>
            </w:pPr>
          </w:p>
          <w:p w:rsidR="00ED3F30" w:rsidRPr="00ED3F30" w:rsidRDefault="00ED3F30" w:rsidP="00ED3F30">
            <w:pPr>
              <w:spacing w:after="0" w:line="240" w:lineRule="auto"/>
              <w:jc w:val="center"/>
              <w:rPr>
                <w:rFonts w:ascii="T_Times NR" w:eastAsia="Times New Roman" w:hAnsi="T_Times NR"/>
                <w:sz w:val="20"/>
                <w:szCs w:val="20"/>
                <w:lang w:eastAsia="ru-RU"/>
              </w:rPr>
            </w:pPr>
            <w:r w:rsidRPr="00ED3F30">
              <w:rPr>
                <w:rFonts w:ascii="T_Times NR" w:eastAsia="Times New Roman" w:hAnsi="T_Times NR"/>
                <w:sz w:val="20"/>
                <w:szCs w:val="20"/>
                <w:lang w:eastAsia="ru-RU"/>
              </w:rPr>
              <w:t xml:space="preserve">   Хазиева ул., д. 8, п. Узяк, 422092</w:t>
            </w:r>
          </w:p>
          <w:p w:rsidR="00ED3F30" w:rsidRPr="00ED3F30" w:rsidRDefault="00ED3F30" w:rsidP="00ED3F30">
            <w:pPr>
              <w:spacing w:after="0" w:line="240" w:lineRule="auto"/>
              <w:jc w:val="center"/>
              <w:rPr>
                <w:rFonts w:ascii="T_Times NR" w:eastAsia="Times New Roman" w:hAnsi="T_Times NR"/>
                <w:sz w:val="20"/>
                <w:szCs w:val="20"/>
                <w:lang w:eastAsia="ru-RU"/>
              </w:rPr>
            </w:pPr>
            <w:r w:rsidRPr="00ED3F30">
              <w:rPr>
                <w:rFonts w:ascii="T_Times NR" w:eastAsia="Times New Roman" w:hAnsi="T_Times NR"/>
                <w:sz w:val="20"/>
                <w:szCs w:val="20"/>
                <w:lang w:eastAsia="ru-RU"/>
              </w:rPr>
              <w:t>тел. (факс): (</w:t>
            </w:r>
            <w:r w:rsidRPr="00ED3F30">
              <w:rPr>
                <w:rFonts w:ascii="T_Times NR" w:eastAsia="Times New Roman" w:hAnsi="T_Times NR"/>
                <w:sz w:val="20"/>
                <w:szCs w:val="20"/>
                <w:lang w:val="tt-RU" w:eastAsia="ru-RU"/>
              </w:rPr>
              <w:t>843</w:t>
            </w:r>
            <w:r w:rsidRPr="00ED3F30">
              <w:rPr>
                <w:rFonts w:ascii="T_Times NR" w:eastAsia="Times New Roman" w:hAnsi="T_Times NR"/>
                <w:sz w:val="20"/>
                <w:szCs w:val="20"/>
                <w:lang w:eastAsia="ru-RU"/>
              </w:rPr>
              <w:t>60) 5-22-17,</w:t>
            </w:r>
          </w:p>
          <w:p w:rsidR="00ED3F30" w:rsidRPr="00ED3F30" w:rsidRDefault="00ED3F30" w:rsidP="00ED3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ED3F30"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 xml:space="preserve">E-mail: </w:t>
            </w:r>
            <w:hyperlink r:id="rId8" w:history="1">
              <w:r w:rsidRPr="00ED3F30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Uzk.Tul@tatar.ru</w:t>
              </w:r>
            </w:hyperlink>
          </w:p>
        </w:tc>
        <w:tc>
          <w:tcPr>
            <w:tcW w:w="1559" w:type="dxa"/>
          </w:tcPr>
          <w:p w:rsidR="00ED3F30" w:rsidRPr="00ED3F30" w:rsidRDefault="00ED3F30" w:rsidP="00ED3F30">
            <w:pPr>
              <w:spacing w:after="0" w:line="240" w:lineRule="auto"/>
              <w:jc w:val="center"/>
              <w:rPr>
                <w:rFonts w:ascii="Tatar Pragmatica" w:eastAsia="Times New Roman" w:hAnsi="Tatar Pragmatica"/>
                <w:b/>
                <w:sz w:val="20"/>
                <w:szCs w:val="20"/>
                <w:lang w:val="en-US" w:eastAsia="ru-RU"/>
              </w:rPr>
            </w:pPr>
          </w:p>
          <w:p w:rsidR="00ED3F30" w:rsidRPr="00ED3F30" w:rsidRDefault="00ED3F30" w:rsidP="00ED3F30">
            <w:pPr>
              <w:spacing w:after="0" w:line="240" w:lineRule="auto"/>
              <w:ind w:left="-142"/>
              <w:jc w:val="center"/>
              <w:rPr>
                <w:rFonts w:ascii="Tatar Pragmatica" w:eastAsia="Times New Roman" w:hAnsi="Tatar Pragmatica"/>
                <w:b/>
                <w:sz w:val="20"/>
                <w:szCs w:val="20"/>
                <w:lang w:eastAsia="ru-RU"/>
              </w:rPr>
            </w:pPr>
            <w:r w:rsidRPr="00ED3F30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54029F" wp14:editId="6BF544C2">
                  <wp:extent cx="1016000" cy="1130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ED3F30" w:rsidRPr="00ED3F30" w:rsidRDefault="00ED3F30" w:rsidP="00ED3F3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3F30" w:rsidRPr="00ED3F30" w:rsidRDefault="00ED3F30" w:rsidP="00ED3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3F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ТАТАРСТАН РЕСПУБЛИКАСЫ</w:t>
            </w:r>
          </w:p>
          <w:p w:rsidR="00ED3F30" w:rsidRPr="00ED3F30" w:rsidRDefault="00ED3F30" w:rsidP="00ED3F3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D3F30" w:rsidRPr="00ED3F30" w:rsidRDefault="00ED3F30" w:rsidP="00ED3F30">
            <w:pPr>
              <w:keepNext/>
              <w:spacing w:after="0" w:line="240" w:lineRule="auto"/>
              <w:outlineLvl w:val="0"/>
              <w:rPr>
                <w:rFonts w:ascii="T_Times NR" w:eastAsia="Times New Roman" w:hAnsi="T_Times NR"/>
                <w:b/>
                <w:sz w:val="24"/>
                <w:szCs w:val="20"/>
                <w:lang w:eastAsia="ru-RU"/>
              </w:rPr>
            </w:pPr>
            <w:r w:rsidRPr="00ED3F30">
              <w:rPr>
                <w:rFonts w:eastAsia="Times New Roman"/>
                <w:b/>
                <w:sz w:val="24"/>
                <w:szCs w:val="20"/>
                <w:lang w:eastAsia="ru-RU"/>
              </w:rPr>
              <w:t xml:space="preserve">           </w:t>
            </w:r>
            <w:r w:rsidRPr="00ED3F30">
              <w:rPr>
                <w:rFonts w:ascii="T_Times NR" w:eastAsia="Times New Roman" w:hAnsi="T_Times NR"/>
                <w:b/>
                <w:sz w:val="24"/>
                <w:szCs w:val="20"/>
                <w:lang w:eastAsia="ru-RU"/>
              </w:rPr>
              <w:t xml:space="preserve">ТЕЛӘЧЕ </w:t>
            </w:r>
          </w:p>
          <w:p w:rsidR="00ED3F30" w:rsidRPr="00ED3F30" w:rsidRDefault="00ED3F30" w:rsidP="00ED3F30">
            <w:pPr>
              <w:keepNext/>
              <w:spacing w:after="0" w:line="240" w:lineRule="auto"/>
              <w:outlineLvl w:val="0"/>
              <w:rPr>
                <w:rFonts w:ascii="T_Times NR" w:eastAsia="Times New Roman" w:hAnsi="T_Times NR"/>
                <w:b/>
                <w:sz w:val="24"/>
                <w:szCs w:val="20"/>
                <w:lang w:val="tt-RU" w:eastAsia="ru-RU"/>
              </w:rPr>
            </w:pPr>
            <w:r w:rsidRPr="00ED3F30">
              <w:rPr>
                <w:rFonts w:ascii="T_Times NR" w:eastAsia="Times New Roman" w:hAnsi="T_Times NR"/>
                <w:b/>
                <w:sz w:val="24"/>
                <w:szCs w:val="20"/>
                <w:lang w:eastAsia="ru-RU"/>
              </w:rPr>
              <w:t>МУНИЦИПАЛЬ РАЙОНЫ</w:t>
            </w:r>
          </w:p>
          <w:p w:rsidR="00ED3F30" w:rsidRPr="00ED3F30" w:rsidRDefault="00ED3F30" w:rsidP="00ED3F30">
            <w:pPr>
              <w:keepNext/>
              <w:spacing w:after="0" w:line="240" w:lineRule="auto"/>
              <w:ind w:left="176" w:hanging="176"/>
              <w:outlineLvl w:val="0"/>
              <w:rPr>
                <w:rFonts w:ascii="T_Times NR" w:eastAsia="Times New Roman" w:hAnsi="T_Times NR"/>
                <w:b/>
                <w:sz w:val="24"/>
                <w:szCs w:val="20"/>
                <w:lang w:val="tt-RU" w:eastAsia="ru-RU"/>
              </w:rPr>
            </w:pPr>
            <w:r w:rsidRPr="00ED3F30">
              <w:rPr>
                <w:rFonts w:ascii="T_Times NR" w:eastAsia="Times New Roman" w:hAnsi="T_Times NR"/>
                <w:b/>
                <w:sz w:val="24"/>
                <w:szCs w:val="20"/>
                <w:lang w:val="tt-RU" w:eastAsia="ru-RU"/>
              </w:rPr>
              <w:t xml:space="preserve"> ҮЗӘК АВЫЛ ҖИРЛЕГЕНЕҢ</w:t>
            </w:r>
          </w:p>
          <w:p w:rsidR="00ED3F30" w:rsidRPr="00ED3F30" w:rsidRDefault="00ED3F30" w:rsidP="00ED3F30">
            <w:pPr>
              <w:keepNext/>
              <w:spacing w:after="0" w:line="240" w:lineRule="auto"/>
              <w:outlineLvl w:val="0"/>
              <w:rPr>
                <w:rFonts w:ascii="T_Times NR" w:eastAsia="Times New Roman" w:hAnsi="T_Times NR"/>
                <w:b/>
                <w:sz w:val="24"/>
                <w:szCs w:val="20"/>
                <w:lang w:val="tt-RU" w:eastAsia="ru-RU"/>
              </w:rPr>
            </w:pPr>
            <w:r w:rsidRPr="00ED3F30">
              <w:rPr>
                <w:rFonts w:ascii="T_Times NR" w:eastAsia="Times New Roman" w:hAnsi="T_Times NR"/>
                <w:b/>
                <w:sz w:val="24"/>
                <w:szCs w:val="20"/>
                <w:lang w:val="tt-RU" w:eastAsia="ru-RU"/>
              </w:rPr>
              <w:t xml:space="preserve">БАШКАРМА КОМИТЕТЫ </w:t>
            </w:r>
          </w:p>
          <w:p w:rsidR="00ED3F30" w:rsidRPr="00ED3F30" w:rsidRDefault="00ED3F30" w:rsidP="00ED3F30">
            <w:pPr>
              <w:spacing w:after="0" w:line="240" w:lineRule="auto"/>
              <w:jc w:val="center"/>
              <w:rPr>
                <w:rFonts w:ascii="T_Times NR" w:eastAsia="Times New Roman" w:hAnsi="T_Times NR"/>
                <w:sz w:val="24"/>
                <w:szCs w:val="20"/>
                <w:lang w:val="tt-RU" w:eastAsia="ru-RU"/>
              </w:rPr>
            </w:pPr>
          </w:p>
          <w:p w:rsidR="00ED3F30" w:rsidRPr="00ED3F30" w:rsidRDefault="00ED3F30" w:rsidP="00ED3F30">
            <w:pPr>
              <w:spacing w:after="0" w:line="240" w:lineRule="auto"/>
              <w:jc w:val="center"/>
              <w:rPr>
                <w:rFonts w:ascii="T_Times NR" w:eastAsia="Times New Roman" w:hAnsi="T_Times NR"/>
                <w:sz w:val="20"/>
                <w:szCs w:val="20"/>
                <w:lang w:val="tt-RU" w:eastAsia="ru-RU"/>
              </w:rPr>
            </w:pPr>
            <w:r w:rsidRPr="00ED3F30">
              <w:rPr>
                <w:rFonts w:ascii="T_Times NR" w:eastAsia="Times New Roman" w:hAnsi="T_Times NR"/>
                <w:sz w:val="20"/>
                <w:szCs w:val="20"/>
                <w:lang w:val="tt-RU" w:eastAsia="ru-RU"/>
              </w:rPr>
              <w:t>Хәҗиев ур., 8 нчы йорт, Үзәк бистәсе, 422092</w:t>
            </w:r>
          </w:p>
          <w:p w:rsidR="00ED3F30" w:rsidRPr="00ED3F30" w:rsidRDefault="00ED3F30" w:rsidP="00ED3F30">
            <w:pPr>
              <w:spacing w:after="0" w:line="240" w:lineRule="auto"/>
              <w:jc w:val="center"/>
              <w:rPr>
                <w:rFonts w:ascii="T_Times NR" w:eastAsia="Times New Roman" w:hAnsi="T_Times NR"/>
                <w:sz w:val="20"/>
                <w:szCs w:val="20"/>
                <w:lang w:val="tt-RU" w:eastAsia="ru-RU"/>
              </w:rPr>
            </w:pPr>
            <w:r w:rsidRPr="00ED3F30">
              <w:rPr>
                <w:rFonts w:ascii="T_Times NR" w:eastAsia="Times New Roman" w:hAnsi="T_Times NR"/>
                <w:sz w:val="20"/>
                <w:szCs w:val="20"/>
                <w:lang w:val="tt-RU" w:eastAsia="ru-RU"/>
              </w:rPr>
              <w:t xml:space="preserve">тел. (факс): (84360) 5-22-17, </w:t>
            </w:r>
          </w:p>
          <w:p w:rsidR="00ED3F30" w:rsidRPr="00ED3F30" w:rsidRDefault="00ED3F30" w:rsidP="00ED3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t-RU" w:eastAsia="ru-RU"/>
              </w:rPr>
            </w:pPr>
            <w:r w:rsidRPr="00ED3F30"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 xml:space="preserve">E-mail: </w:t>
            </w:r>
            <w:hyperlink r:id="rId10" w:history="1">
              <w:r w:rsidRPr="00ED3F30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tt-RU" w:eastAsia="ru-RU"/>
                </w:rPr>
                <w:t>Uzk.Tul@tatar.ru</w:t>
              </w:r>
            </w:hyperlink>
          </w:p>
        </w:tc>
      </w:tr>
      <w:tr w:rsidR="00ED3F30" w:rsidRPr="00ED3F30" w:rsidTr="00A647F4">
        <w:trPr>
          <w:gridAfter w:val="2"/>
          <w:wAfter w:w="9354" w:type="dxa"/>
          <w:trHeight w:val="214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D3F30" w:rsidRPr="00ED3F30" w:rsidRDefault="00ED3F30" w:rsidP="00ED3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</w:p>
          <w:p w:rsidR="00ED3F30" w:rsidRPr="00ED3F30" w:rsidRDefault="00ED3F30" w:rsidP="00ED3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  <w:r w:rsidRPr="00ED3F30"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ОКПО 93053615  ОГРН 1061675010165  ИНН/КПП 1619004370/161901001</w:t>
            </w:r>
          </w:p>
        </w:tc>
      </w:tr>
      <w:tr w:rsidR="00ED3F30" w:rsidRPr="00ED3F30" w:rsidTr="00A647F4">
        <w:trPr>
          <w:trHeight w:val="1004"/>
        </w:trPr>
        <w:tc>
          <w:tcPr>
            <w:tcW w:w="1020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D3F30" w:rsidRPr="00ED3F30" w:rsidRDefault="00ED3F30" w:rsidP="00ED3F3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tt-RU" w:eastAsia="ru-RU"/>
              </w:rPr>
            </w:pPr>
          </w:p>
          <w:tbl>
            <w:tblPr>
              <w:tblW w:w="10240" w:type="dxa"/>
              <w:tblLayout w:type="fixed"/>
              <w:tblLook w:val="04A0" w:firstRow="1" w:lastRow="0" w:firstColumn="1" w:lastColumn="0" w:noHBand="0" w:noVBand="1"/>
            </w:tblPr>
            <w:tblGrid>
              <w:gridCol w:w="3417"/>
              <w:gridCol w:w="2846"/>
              <w:gridCol w:w="3977"/>
            </w:tblGrid>
            <w:tr w:rsidR="00ED3F30" w:rsidRPr="00ED3F30" w:rsidTr="00A647F4">
              <w:tc>
                <w:tcPr>
                  <w:tcW w:w="3417" w:type="dxa"/>
                  <w:hideMark/>
                </w:tcPr>
                <w:p w:rsidR="00ED3F30" w:rsidRPr="00ED3F30" w:rsidRDefault="00ED3F30" w:rsidP="00ED3F30">
                  <w:pPr>
                    <w:tabs>
                      <w:tab w:val="left" w:pos="6697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val="tt-RU" w:eastAsia="ru-RU"/>
                    </w:rPr>
                  </w:pPr>
                  <w:r w:rsidRPr="00ED3F30"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val="tt-RU" w:eastAsia="ru-RU"/>
                    </w:rPr>
                    <w:t xml:space="preserve">ПОСТАНОВЛЕНИЕ </w:t>
                  </w:r>
                  <w:r w:rsidRPr="00ED3F30"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val="tt-RU" w:eastAsia="ru-RU"/>
                    </w:rPr>
                    <w:tab/>
                  </w:r>
                </w:p>
                <w:p w:rsidR="00ED3F30" w:rsidRPr="00ED3F30" w:rsidRDefault="00ED3F30" w:rsidP="001C7AB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20"/>
                      <w:lang w:val="en-US" w:eastAsia="ru-RU"/>
                    </w:rPr>
                  </w:pPr>
                  <w:r w:rsidRPr="00ED3F30"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val="tt-RU" w:eastAsia="ru-RU"/>
                    </w:rPr>
                    <w:t>№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val="tt-RU" w:eastAsia="ru-RU"/>
                    </w:rPr>
                    <w:t xml:space="preserve"> </w:t>
                  </w:r>
                  <w:r w:rsidR="00376B29"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val="tt-RU" w:eastAsia="ru-RU"/>
                    </w:rPr>
                    <w:t>1</w:t>
                  </w:r>
                  <w:r w:rsidR="001C7ABE"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val="tt-RU" w:eastAsia="ru-RU"/>
                    </w:rPr>
                    <w:t>9</w:t>
                  </w:r>
                </w:p>
              </w:tc>
              <w:tc>
                <w:tcPr>
                  <w:tcW w:w="2846" w:type="dxa"/>
                </w:tcPr>
                <w:p w:rsidR="00ED3F30" w:rsidRPr="00ED3F30" w:rsidRDefault="00ED3F30" w:rsidP="00ED3F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20"/>
                      <w:lang w:val="tt-RU" w:eastAsia="ru-RU"/>
                    </w:rPr>
                  </w:pPr>
                </w:p>
                <w:p w:rsidR="00ED3F30" w:rsidRPr="00ED3F30" w:rsidRDefault="00ED3F30" w:rsidP="00ED3F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20"/>
                      <w:lang w:val="tt-RU" w:eastAsia="ru-RU"/>
                    </w:rPr>
                  </w:pPr>
                </w:p>
                <w:p w:rsidR="00ED3F30" w:rsidRPr="00ED3F30" w:rsidRDefault="00ED3F30" w:rsidP="00ED3F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20"/>
                      <w:lang w:val="tt-RU" w:eastAsia="ru-RU"/>
                    </w:rPr>
                  </w:pPr>
                </w:p>
                <w:p w:rsidR="00ED3F30" w:rsidRPr="00ED3F30" w:rsidRDefault="00ED3F30" w:rsidP="00ED3F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20"/>
                      <w:lang w:val="tt-RU" w:eastAsia="ru-RU"/>
                    </w:rPr>
                  </w:pPr>
                </w:p>
                <w:p w:rsidR="00ED3F30" w:rsidRPr="00ED3F30" w:rsidRDefault="00ED3F30" w:rsidP="00ED3F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20"/>
                      <w:lang w:val="tt-RU" w:eastAsia="ru-RU"/>
                    </w:rPr>
                  </w:pPr>
                </w:p>
                <w:p w:rsidR="00ED3F30" w:rsidRPr="00ED3F30" w:rsidRDefault="00ED3F30" w:rsidP="00ED3F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20"/>
                      <w:lang w:val="tt-RU" w:eastAsia="ru-RU"/>
                    </w:rPr>
                  </w:pPr>
                </w:p>
              </w:tc>
              <w:tc>
                <w:tcPr>
                  <w:tcW w:w="3977" w:type="dxa"/>
                </w:tcPr>
                <w:p w:rsidR="00ED3F30" w:rsidRPr="00ED3F30" w:rsidRDefault="00ED3F30" w:rsidP="00ED3F30">
                  <w:pPr>
                    <w:spacing w:after="0" w:line="240" w:lineRule="auto"/>
                    <w:ind w:right="1167"/>
                    <w:jc w:val="right"/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val="tt-RU" w:eastAsia="ru-RU"/>
                    </w:rPr>
                  </w:pPr>
                  <w:r w:rsidRPr="00ED3F30"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val="tt-RU" w:eastAsia="ru-RU"/>
                    </w:rPr>
                    <w:t xml:space="preserve">                КАРАР              </w:t>
                  </w:r>
                </w:p>
                <w:p w:rsidR="00ED3F30" w:rsidRPr="00ED3F30" w:rsidRDefault="00ED3F30" w:rsidP="00ED3F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eastAsia="ru-RU"/>
                    </w:rPr>
                  </w:pPr>
                  <w:r w:rsidRPr="00ED3F30"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val="tt-RU" w:eastAsia="ru-RU"/>
                    </w:rPr>
                    <w:t xml:space="preserve">    </w:t>
                  </w:r>
                  <w:r w:rsidRPr="00ED3F30"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eastAsia="ru-RU"/>
                    </w:rPr>
                    <w:t>«</w:t>
                  </w:r>
                  <w:r w:rsidR="001C7ABE"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eastAsia="ru-RU"/>
                    </w:rPr>
                    <w:t>14</w:t>
                  </w:r>
                  <w:r w:rsidRPr="00ED3F30"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eastAsia="ru-RU"/>
                    </w:rPr>
                    <w:t xml:space="preserve">» </w:t>
                  </w:r>
                  <w:r w:rsidR="001C7ABE"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eastAsia="ru-RU"/>
                    </w:rPr>
                    <w:t>марта</w:t>
                  </w:r>
                  <w:r w:rsidRPr="00ED3F30"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eastAsia="ru-RU"/>
                    </w:rPr>
                    <w:t xml:space="preserve"> 201</w:t>
                  </w:r>
                  <w:r w:rsidRPr="00ED3F30"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val="tt-RU" w:eastAsia="ru-RU"/>
                    </w:rPr>
                    <w:t>9</w:t>
                  </w:r>
                  <w:r w:rsidRPr="00ED3F30"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eastAsia="ru-RU"/>
                    </w:rPr>
                    <w:t xml:space="preserve"> г.</w:t>
                  </w:r>
                </w:p>
                <w:p w:rsidR="00ED3F30" w:rsidRPr="00ED3F30" w:rsidRDefault="00ED3F30" w:rsidP="00ED3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ED3F30" w:rsidRPr="00ED3F30" w:rsidRDefault="00ED3F30" w:rsidP="00E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ED3F30" w:rsidRPr="00ED3F30" w:rsidRDefault="00ED3F30" w:rsidP="00ED3F30">
            <w:pPr>
              <w:spacing w:after="0" w:line="240" w:lineRule="auto"/>
              <w:rPr>
                <w:rFonts w:ascii="Tatar Pragmatica" w:eastAsia="Times New Roman" w:hAnsi="Tatar Pragmatica"/>
                <w:b/>
                <w:sz w:val="24"/>
                <w:szCs w:val="20"/>
                <w:lang w:eastAsia="ru-RU"/>
              </w:rPr>
            </w:pPr>
          </w:p>
          <w:p w:rsidR="00ED3F30" w:rsidRPr="00ED3F30" w:rsidRDefault="00ED3F30" w:rsidP="00ED3F30">
            <w:pPr>
              <w:spacing w:after="0" w:line="240" w:lineRule="auto"/>
              <w:rPr>
                <w:rFonts w:ascii="Tatar Pragmatica" w:eastAsia="Times New Roman" w:hAnsi="Tatar Pragmatica"/>
                <w:sz w:val="24"/>
                <w:szCs w:val="20"/>
                <w:lang w:eastAsia="ru-RU"/>
              </w:rPr>
            </w:pPr>
          </w:p>
          <w:p w:rsidR="00ED3F30" w:rsidRPr="00ED3F30" w:rsidRDefault="00ED3F30" w:rsidP="00ED3F30">
            <w:pPr>
              <w:spacing w:after="0" w:line="240" w:lineRule="auto"/>
              <w:rPr>
                <w:rFonts w:ascii="Tatar Pragmatica" w:eastAsia="Times New Roman" w:hAnsi="Tatar Pragmatica"/>
                <w:sz w:val="24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ED3F30" w:rsidRPr="00ED3F30" w:rsidRDefault="00ED3F30" w:rsidP="00ED3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</w:p>
          <w:p w:rsidR="00ED3F30" w:rsidRPr="00ED3F30" w:rsidRDefault="00ED3F30" w:rsidP="00ED3F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ED3F30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                                                        БОЕРЫК              </w:t>
            </w:r>
          </w:p>
          <w:p w:rsidR="00ED3F30" w:rsidRPr="00ED3F30" w:rsidRDefault="00ED3F30" w:rsidP="00ED3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ED3F30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   «____»_____________ 2013 г.</w:t>
            </w:r>
          </w:p>
          <w:p w:rsidR="00ED3F30" w:rsidRPr="00ED3F30" w:rsidRDefault="00ED3F30" w:rsidP="00ED3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1C7ABE" w:rsidRPr="001C7ABE" w:rsidRDefault="001C7ABE" w:rsidP="001C7A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ABE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стоимости услуг, предоставляемых</w:t>
      </w:r>
    </w:p>
    <w:p w:rsidR="001C7ABE" w:rsidRPr="001C7ABE" w:rsidRDefault="001C7ABE" w:rsidP="001C7A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ABE">
        <w:rPr>
          <w:rFonts w:ascii="Times New Roman" w:eastAsia="Times New Roman" w:hAnsi="Times New Roman"/>
          <w:sz w:val="28"/>
          <w:szCs w:val="28"/>
          <w:lang w:eastAsia="ru-RU"/>
        </w:rPr>
        <w:t>согласно гарантированному перечню услуг по погребению</w:t>
      </w:r>
    </w:p>
    <w:p w:rsidR="001C7ABE" w:rsidRPr="001C7ABE" w:rsidRDefault="001C7ABE" w:rsidP="001C7A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AB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Узякском</w:t>
      </w:r>
      <w:r w:rsidRPr="001C7AB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 Тюлячинского муниципального района</w:t>
      </w:r>
    </w:p>
    <w:p w:rsidR="001C7ABE" w:rsidRPr="001C7ABE" w:rsidRDefault="001C7ABE" w:rsidP="001C7ABE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ABE">
        <w:rPr>
          <w:rFonts w:ascii="Times New Roman" w:eastAsia="Times New Roman" w:hAnsi="Times New Roman"/>
          <w:sz w:val="28"/>
          <w:szCs w:val="28"/>
          <w:lang w:eastAsia="ru-RU"/>
        </w:rPr>
        <w:t>Республики Татарстан</w:t>
      </w:r>
    </w:p>
    <w:p w:rsidR="001C7ABE" w:rsidRPr="001C7ABE" w:rsidRDefault="001C7ABE" w:rsidP="001C7ABE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ABE" w:rsidRPr="001C7ABE" w:rsidRDefault="001C7ABE" w:rsidP="001C7AB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1C7AB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п</w:t>
      </w:r>
      <w:r w:rsidRPr="001C7ABE">
        <w:rPr>
          <w:rFonts w:ascii="Times New Roman" w:hAnsi="Times New Roman"/>
          <w:sz w:val="28"/>
          <w:szCs w:val="28"/>
        </w:rPr>
        <w:t xml:space="preserve">остановлением Правительства РФ от 24.01.2019 г. № 32 «Об утверждении коэффициента индексации выплат, пособий и компенсаций в 2019 году»,  согласно п.15 ч. 3 ст. 15 Закона РТ от 28.07.2004 г. № 45-ЗРТ «О местном самоуправлении в Республике Татарстан», </w:t>
      </w:r>
    </w:p>
    <w:p w:rsidR="001C7ABE" w:rsidRPr="001C7ABE" w:rsidRDefault="001C7ABE" w:rsidP="001C7A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7ABE" w:rsidRPr="001C7ABE" w:rsidRDefault="001C7ABE" w:rsidP="001C7AB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1C7ABE" w:rsidRPr="001C7ABE" w:rsidRDefault="001C7ABE" w:rsidP="001C7ABE">
      <w:pPr>
        <w:spacing w:after="0" w:line="240" w:lineRule="atLeast"/>
        <w:ind w:firstLine="700"/>
        <w:jc w:val="both"/>
        <w:rPr>
          <w:rFonts w:ascii="Times New Roman" w:hAnsi="Times New Roman"/>
          <w:bCs/>
          <w:spacing w:val="10"/>
          <w:sz w:val="28"/>
          <w:szCs w:val="28"/>
          <w:shd w:val="clear" w:color="auto" w:fill="FFFFFF"/>
        </w:rPr>
      </w:pPr>
      <w:r w:rsidRPr="001C7ABE">
        <w:rPr>
          <w:rFonts w:ascii="Times New Roman" w:hAnsi="Times New Roman"/>
          <w:b/>
          <w:bCs/>
          <w:spacing w:val="10"/>
          <w:sz w:val="28"/>
          <w:szCs w:val="28"/>
          <w:shd w:val="clear" w:color="auto" w:fill="FFFFFF"/>
        </w:rPr>
        <w:t xml:space="preserve">                                        ПОСТАНОВЛЯЮ:</w:t>
      </w:r>
    </w:p>
    <w:p w:rsidR="001C7ABE" w:rsidRPr="001C7ABE" w:rsidRDefault="001C7ABE" w:rsidP="001C7ABE">
      <w:pPr>
        <w:spacing w:after="0" w:line="240" w:lineRule="atLeast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C7ABE" w:rsidRPr="001C7ABE" w:rsidRDefault="001C7ABE" w:rsidP="001C7ABE">
      <w:pPr>
        <w:numPr>
          <w:ilvl w:val="0"/>
          <w:numId w:val="6"/>
        </w:numPr>
        <w:tabs>
          <w:tab w:val="left" w:pos="966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7ABE">
        <w:rPr>
          <w:rFonts w:ascii="Times New Roman" w:hAnsi="Times New Roman"/>
          <w:sz w:val="28"/>
          <w:szCs w:val="28"/>
        </w:rPr>
        <w:t xml:space="preserve"> Установить и ввести в действие с 1 марта 2019 года стоимость услуг, предоставляемых согласно гарантированному перечню услуг по погребению, в сумме 5946,47 рублей в</w:t>
      </w:r>
      <w:r>
        <w:rPr>
          <w:rFonts w:ascii="Times New Roman" w:hAnsi="Times New Roman"/>
          <w:sz w:val="28"/>
          <w:szCs w:val="28"/>
        </w:rPr>
        <w:t xml:space="preserve"> Узякском сельском поселение</w:t>
      </w:r>
      <w:r w:rsidRPr="001C7ABE">
        <w:rPr>
          <w:rFonts w:ascii="Times New Roman" w:hAnsi="Times New Roman"/>
          <w:sz w:val="28"/>
          <w:szCs w:val="28"/>
        </w:rPr>
        <w:t xml:space="preserve"> Тюлячинском муниципальном районе в соответствии с Приложением № 1 и Приложением №2.</w:t>
      </w:r>
    </w:p>
    <w:p w:rsidR="001C7ABE" w:rsidRPr="001C7ABE" w:rsidRDefault="001C7ABE" w:rsidP="001C7ABE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1C7AB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 Настоящее постановление вступает в силу согласно действующему законодательству.</w:t>
      </w:r>
    </w:p>
    <w:p w:rsidR="001C7ABE" w:rsidRPr="001C7ABE" w:rsidRDefault="001C7ABE" w:rsidP="001C7A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ABE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данного постановления оставляю за собой.</w:t>
      </w:r>
    </w:p>
    <w:p w:rsidR="001C7ABE" w:rsidRPr="001C7ABE" w:rsidRDefault="001C7ABE" w:rsidP="001C7A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ABE" w:rsidRPr="001C7ABE" w:rsidRDefault="001C7ABE" w:rsidP="001C7A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ABE" w:rsidRPr="001C7ABE" w:rsidRDefault="001C7ABE" w:rsidP="001C7A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ABE" w:rsidRPr="001C7ABE" w:rsidRDefault="001C7ABE" w:rsidP="001C7AB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7AB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    </w:t>
      </w:r>
      <w:r w:rsidRPr="001C7AB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1C7AB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1C7AB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1C7AB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</w:t>
      </w:r>
    </w:p>
    <w:p w:rsidR="001C7ABE" w:rsidRPr="001C7ABE" w:rsidRDefault="001C7ABE" w:rsidP="001C7ABE">
      <w:pPr>
        <w:tabs>
          <w:tab w:val="left" w:pos="595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   В.Н.Котников</w:t>
      </w:r>
    </w:p>
    <w:p w:rsidR="001C7ABE" w:rsidRPr="001C7ABE" w:rsidRDefault="001C7ABE" w:rsidP="001C7AB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C7ABE" w:rsidRPr="001C7ABE" w:rsidRDefault="001C7ABE" w:rsidP="001C7AB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C7ABE" w:rsidRPr="001C7ABE" w:rsidRDefault="001C7ABE" w:rsidP="001C7AB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C7ABE" w:rsidRPr="001C7ABE" w:rsidRDefault="001C7ABE" w:rsidP="001C7AB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C7ABE" w:rsidRPr="001C7ABE" w:rsidRDefault="001C7ABE" w:rsidP="001C7ABE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AB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1 к постановлению  </w:t>
      </w:r>
    </w:p>
    <w:p w:rsidR="001C7ABE" w:rsidRPr="001C7ABE" w:rsidRDefault="001C7ABE" w:rsidP="001C7ABE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ABE">
        <w:rPr>
          <w:rFonts w:ascii="Times New Roman" w:eastAsia="Times New Roman" w:hAnsi="Times New Roman"/>
          <w:sz w:val="24"/>
          <w:szCs w:val="24"/>
          <w:lang w:eastAsia="ru-RU"/>
        </w:rPr>
        <w:t xml:space="preserve">Узякского сельского              </w:t>
      </w:r>
    </w:p>
    <w:p w:rsidR="001C7ABE" w:rsidRPr="001C7ABE" w:rsidRDefault="001C7ABE" w:rsidP="001C7ABE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ABE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Исполнительного комитета </w:t>
      </w:r>
    </w:p>
    <w:p w:rsidR="001C7ABE" w:rsidRPr="001C7ABE" w:rsidRDefault="001C7ABE" w:rsidP="001C7ABE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ABE">
        <w:rPr>
          <w:rFonts w:ascii="Times New Roman" w:eastAsia="Times New Roman" w:hAnsi="Times New Roman"/>
          <w:sz w:val="24"/>
          <w:szCs w:val="24"/>
          <w:lang w:eastAsia="ru-RU"/>
        </w:rPr>
        <w:t xml:space="preserve">Тюлячинского муниципального района           </w:t>
      </w:r>
    </w:p>
    <w:p w:rsidR="001C7ABE" w:rsidRPr="001C7ABE" w:rsidRDefault="001C7ABE" w:rsidP="001C7ABE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ABE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1C7AB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Pr="001C7ABE">
        <w:rPr>
          <w:rFonts w:ascii="Times New Roman" w:eastAsia="Times New Roman" w:hAnsi="Times New Roman"/>
          <w:sz w:val="24"/>
          <w:szCs w:val="24"/>
          <w:lang w:eastAsia="ru-RU"/>
        </w:rPr>
        <w:t xml:space="preserve"> 2019г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</w:p>
    <w:p w:rsidR="001C7ABE" w:rsidRPr="001C7ABE" w:rsidRDefault="001C7ABE" w:rsidP="001C7A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ABE" w:rsidRPr="001C7ABE" w:rsidRDefault="001C7ABE" w:rsidP="001C7A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ABE" w:rsidRPr="001C7ABE" w:rsidRDefault="001C7ABE" w:rsidP="001C7A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ABE" w:rsidRPr="001C7ABE" w:rsidRDefault="001C7ABE" w:rsidP="001C7A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ABE" w:rsidRPr="001C7ABE" w:rsidRDefault="001C7ABE" w:rsidP="001C7A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ABE">
        <w:rPr>
          <w:rFonts w:ascii="Times New Roman" w:eastAsia="Times New Roman" w:hAnsi="Times New Roman"/>
          <w:sz w:val="28"/>
          <w:szCs w:val="28"/>
          <w:lang w:eastAsia="ru-RU"/>
        </w:rPr>
        <w:t>Стоимость</w:t>
      </w:r>
    </w:p>
    <w:p w:rsidR="001C7ABE" w:rsidRPr="001C7ABE" w:rsidRDefault="001C7ABE" w:rsidP="001C7A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ABE">
        <w:rPr>
          <w:rFonts w:ascii="Times New Roman" w:eastAsia="Times New Roman" w:hAnsi="Times New Roman"/>
          <w:sz w:val="28"/>
          <w:szCs w:val="28"/>
          <w:lang w:eastAsia="ru-RU"/>
        </w:rPr>
        <w:t>гарантированного перечня услуг по погребению</w:t>
      </w:r>
    </w:p>
    <w:p w:rsidR="001C7ABE" w:rsidRPr="001C7ABE" w:rsidRDefault="001C7ABE" w:rsidP="001C7A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AB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Узякском</w:t>
      </w:r>
      <w:r w:rsidRPr="001C7AB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 Тюлячинского муниципального района Республики Татарстан на 2019 год</w:t>
      </w:r>
    </w:p>
    <w:p w:rsidR="001C7ABE" w:rsidRPr="001C7ABE" w:rsidRDefault="001C7ABE" w:rsidP="001C7A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ABE" w:rsidRPr="001C7ABE" w:rsidRDefault="001C7ABE" w:rsidP="001C7A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ABE" w:rsidRPr="001C7ABE" w:rsidRDefault="001C7ABE" w:rsidP="001C7A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941"/>
      </w:tblGrid>
      <w:tr w:rsidR="001C7ABE" w:rsidRPr="001C7ABE" w:rsidTr="00042788">
        <w:tc>
          <w:tcPr>
            <w:tcW w:w="6345" w:type="dxa"/>
          </w:tcPr>
          <w:p w:rsidR="001C7ABE" w:rsidRPr="001C7ABE" w:rsidRDefault="001C7ABE" w:rsidP="001C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7A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услуг</w:t>
            </w:r>
          </w:p>
          <w:p w:rsidR="001C7ABE" w:rsidRPr="001C7ABE" w:rsidRDefault="001C7ABE" w:rsidP="001C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41" w:type="dxa"/>
          </w:tcPr>
          <w:p w:rsidR="001C7ABE" w:rsidRPr="001C7ABE" w:rsidRDefault="001C7ABE" w:rsidP="001C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7A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Стоимость услуг </w:t>
            </w:r>
            <w:r w:rsidRPr="001C7AB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(в руб.)</w:t>
            </w:r>
          </w:p>
        </w:tc>
      </w:tr>
      <w:tr w:rsidR="001C7ABE" w:rsidRPr="001C7ABE" w:rsidTr="00042788">
        <w:tc>
          <w:tcPr>
            <w:tcW w:w="6345" w:type="dxa"/>
          </w:tcPr>
          <w:p w:rsidR="001C7ABE" w:rsidRPr="001C7ABE" w:rsidRDefault="001C7ABE" w:rsidP="001C7A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Оформление документов, необходимых для погребения </w:t>
            </w:r>
          </w:p>
        </w:tc>
        <w:tc>
          <w:tcPr>
            <w:tcW w:w="2941" w:type="dxa"/>
            <w:vAlign w:val="center"/>
          </w:tcPr>
          <w:p w:rsidR="001C7ABE" w:rsidRPr="001C7ABE" w:rsidRDefault="001C7ABE" w:rsidP="001C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115,0</w:t>
            </w:r>
          </w:p>
        </w:tc>
      </w:tr>
      <w:tr w:rsidR="001C7ABE" w:rsidRPr="001C7ABE" w:rsidTr="00042788">
        <w:tc>
          <w:tcPr>
            <w:tcW w:w="6345" w:type="dxa"/>
          </w:tcPr>
          <w:p w:rsidR="001C7ABE" w:rsidRPr="001C7ABE" w:rsidRDefault="001C7ABE" w:rsidP="001C7A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2.Предоставление доставка предметов ритуального назначения</w:t>
            </w:r>
          </w:p>
        </w:tc>
        <w:tc>
          <w:tcPr>
            <w:tcW w:w="2941" w:type="dxa"/>
            <w:vAlign w:val="center"/>
          </w:tcPr>
          <w:p w:rsidR="001C7ABE" w:rsidRPr="001C7ABE" w:rsidRDefault="001C7ABE" w:rsidP="001C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2450,40</w:t>
            </w:r>
          </w:p>
        </w:tc>
      </w:tr>
      <w:tr w:rsidR="001C7ABE" w:rsidRPr="001C7ABE" w:rsidTr="00042788">
        <w:tc>
          <w:tcPr>
            <w:tcW w:w="6345" w:type="dxa"/>
          </w:tcPr>
          <w:p w:rsidR="001C7ABE" w:rsidRPr="001C7ABE" w:rsidRDefault="001C7ABE" w:rsidP="001C7A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Оказание транспортных услуг (перевозка тела умершего на кладбище, доставка предметов ритуального назначения)</w:t>
            </w:r>
          </w:p>
        </w:tc>
        <w:tc>
          <w:tcPr>
            <w:tcW w:w="2941" w:type="dxa"/>
            <w:vAlign w:val="center"/>
          </w:tcPr>
          <w:p w:rsidR="001C7ABE" w:rsidRPr="001C7ABE" w:rsidRDefault="001C7ABE" w:rsidP="001C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700,10</w:t>
            </w:r>
          </w:p>
          <w:p w:rsidR="001C7ABE" w:rsidRPr="001C7ABE" w:rsidRDefault="001C7ABE" w:rsidP="001C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7ABE" w:rsidRPr="001C7ABE" w:rsidTr="00042788">
        <w:trPr>
          <w:trHeight w:val="537"/>
        </w:trPr>
        <w:tc>
          <w:tcPr>
            <w:tcW w:w="6345" w:type="dxa"/>
          </w:tcPr>
          <w:p w:rsidR="001C7ABE" w:rsidRPr="001C7ABE" w:rsidRDefault="001C7ABE" w:rsidP="001C7A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7ABE" w:rsidRPr="001C7ABE" w:rsidRDefault="001C7ABE" w:rsidP="001C7A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Погребение (рытье могил и захоронение)</w:t>
            </w:r>
          </w:p>
        </w:tc>
        <w:tc>
          <w:tcPr>
            <w:tcW w:w="2941" w:type="dxa"/>
            <w:vAlign w:val="center"/>
          </w:tcPr>
          <w:p w:rsidR="001C7ABE" w:rsidRPr="001C7ABE" w:rsidRDefault="001C7ABE" w:rsidP="001C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2680,97</w:t>
            </w:r>
          </w:p>
        </w:tc>
      </w:tr>
      <w:tr w:rsidR="001C7ABE" w:rsidRPr="001C7ABE" w:rsidTr="00042788">
        <w:trPr>
          <w:trHeight w:val="537"/>
        </w:trPr>
        <w:tc>
          <w:tcPr>
            <w:tcW w:w="6345" w:type="dxa"/>
          </w:tcPr>
          <w:p w:rsidR="001C7ABE" w:rsidRPr="001C7ABE" w:rsidRDefault="001C7ABE" w:rsidP="001C7A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7ABE" w:rsidRPr="001C7ABE" w:rsidRDefault="001C7ABE" w:rsidP="001C7AB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7A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  <w:p w:rsidR="001C7ABE" w:rsidRPr="001C7ABE" w:rsidRDefault="001C7ABE" w:rsidP="001C7AB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41" w:type="dxa"/>
            <w:vAlign w:val="center"/>
          </w:tcPr>
          <w:p w:rsidR="001C7ABE" w:rsidRPr="001C7ABE" w:rsidRDefault="001C7ABE" w:rsidP="001C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7A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5946,47</w:t>
            </w:r>
          </w:p>
        </w:tc>
      </w:tr>
    </w:tbl>
    <w:p w:rsidR="001C7ABE" w:rsidRPr="001C7ABE" w:rsidRDefault="001C7ABE" w:rsidP="001C7A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ABE" w:rsidRPr="001C7ABE" w:rsidRDefault="001C7ABE" w:rsidP="001C7ABE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ABE" w:rsidRPr="001C7ABE" w:rsidRDefault="001C7ABE" w:rsidP="001C7A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ABE" w:rsidRPr="001C7ABE" w:rsidRDefault="001C7ABE" w:rsidP="001C7A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ABE" w:rsidRPr="001C7ABE" w:rsidRDefault="001C7ABE" w:rsidP="001C7A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ABE" w:rsidRPr="001C7ABE" w:rsidRDefault="001C7ABE" w:rsidP="001C7A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ABE" w:rsidRPr="001C7ABE" w:rsidRDefault="001C7ABE" w:rsidP="001C7A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ABE" w:rsidRPr="001C7ABE" w:rsidRDefault="001C7ABE" w:rsidP="001C7A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ABE" w:rsidRPr="001C7ABE" w:rsidRDefault="001C7ABE" w:rsidP="001C7A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ABE" w:rsidRPr="001C7ABE" w:rsidRDefault="001C7ABE" w:rsidP="001C7A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ABE" w:rsidRPr="001C7ABE" w:rsidRDefault="001C7ABE" w:rsidP="001C7A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ABE" w:rsidRPr="001C7ABE" w:rsidRDefault="001C7ABE" w:rsidP="001C7A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ABE" w:rsidRPr="001C7ABE" w:rsidRDefault="001C7ABE" w:rsidP="001C7A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ABE" w:rsidRPr="001C7ABE" w:rsidRDefault="001C7ABE" w:rsidP="001C7A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ABE" w:rsidRPr="001C7ABE" w:rsidRDefault="001C7ABE" w:rsidP="001C7A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ABE" w:rsidRPr="001C7ABE" w:rsidRDefault="001C7ABE" w:rsidP="001C7AB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C7ABE" w:rsidRPr="001C7ABE" w:rsidRDefault="001C7ABE" w:rsidP="001C7AB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7ABE" w:rsidRPr="001C7ABE" w:rsidRDefault="001C7ABE" w:rsidP="001C7ABE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ABE" w:rsidRPr="001C7ABE" w:rsidRDefault="001C7ABE" w:rsidP="001C7ABE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ABE" w:rsidRPr="001C7ABE" w:rsidRDefault="001C7ABE" w:rsidP="001C7ABE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AB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2 к постановлению  </w:t>
      </w:r>
    </w:p>
    <w:p w:rsidR="001C7ABE" w:rsidRPr="001C7ABE" w:rsidRDefault="001C7ABE" w:rsidP="001C7ABE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ABE">
        <w:rPr>
          <w:rFonts w:ascii="Times New Roman" w:eastAsia="Times New Roman" w:hAnsi="Times New Roman"/>
          <w:sz w:val="24"/>
          <w:szCs w:val="24"/>
          <w:lang w:eastAsia="ru-RU"/>
        </w:rPr>
        <w:t>Узякского сельского</w:t>
      </w:r>
      <w:bookmarkStart w:id="0" w:name="_GoBack"/>
      <w:bookmarkEnd w:id="0"/>
      <w:r w:rsidRPr="001C7A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1C7ABE" w:rsidRPr="001C7ABE" w:rsidRDefault="001C7ABE" w:rsidP="001C7ABE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ABE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Исполнительного комитета            </w:t>
      </w:r>
    </w:p>
    <w:p w:rsidR="001C7ABE" w:rsidRPr="001C7ABE" w:rsidRDefault="001C7ABE" w:rsidP="001C7ABE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ABE">
        <w:rPr>
          <w:rFonts w:ascii="Times New Roman" w:eastAsia="Times New Roman" w:hAnsi="Times New Roman"/>
          <w:sz w:val="24"/>
          <w:szCs w:val="24"/>
          <w:lang w:eastAsia="ru-RU"/>
        </w:rPr>
        <w:t xml:space="preserve">Тюлячинского муниципального района           </w:t>
      </w:r>
    </w:p>
    <w:p w:rsidR="001C7ABE" w:rsidRPr="001C7ABE" w:rsidRDefault="001C7ABE" w:rsidP="001C7ABE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ABE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1C7AB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Pr="001C7ABE">
        <w:rPr>
          <w:rFonts w:ascii="Times New Roman" w:eastAsia="Times New Roman" w:hAnsi="Times New Roman"/>
          <w:sz w:val="24"/>
          <w:szCs w:val="24"/>
          <w:lang w:eastAsia="ru-RU"/>
        </w:rPr>
        <w:t xml:space="preserve"> 2019г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19</w:t>
      </w:r>
    </w:p>
    <w:p w:rsidR="001C7ABE" w:rsidRPr="001C7ABE" w:rsidRDefault="001C7ABE" w:rsidP="001C7A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ABE" w:rsidRPr="001C7ABE" w:rsidRDefault="001C7ABE" w:rsidP="001C7A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ABE" w:rsidRPr="001C7ABE" w:rsidRDefault="001C7ABE" w:rsidP="001C7A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ABE" w:rsidRPr="001C7ABE" w:rsidRDefault="001C7ABE" w:rsidP="001C7A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ABE" w:rsidRPr="001C7ABE" w:rsidRDefault="001C7ABE" w:rsidP="001C7A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ABE">
        <w:rPr>
          <w:rFonts w:ascii="Times New Roman" w:eastAsia="Times New Roman" w:hAnsi="Times New Roman"/>
          <w:sz w:val="28"/>
          <w:szCs w:val="28"/>
          <w:lang w:eastAsia="ru-RU"/>
        </w:rPr>
        <w:t>Стоимость</w:t>
      </w:r>
    </w:p>
    <w:p w:rsidR="001C7ABE" w:rsidRPr="001C7ABE" w:rsidRDefault="001C7ABE" w:rsidP="001C7A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ABE">
        <w:rPr>
          <w:rFonts w:ascii="Times New Roman" w:eastAsia="Times New Roman" w:hAnsi="Times New Roman"/>
          <w:sz w:val="28"/>
          <w:szCs w:val="28"/>
          <w:lang w:eastAsia="ru-RU"/>
        </w:rPr>
        <w:t>гарантированного перечня услуг по погребению</w:t>
      </w:r>
    </w:p>
    <w:p w:rsidR="001C7ABE" w:rsidRPr="001C7ABE" w:rsidRDefault="001C7ABE" w:rsidP="001C7A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AB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Узякском</w:t>
      </w:r>
      <w:r w:rsidRPr="001C7AB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 Тюлячинского муниципального района Республики Татарстан на 2019 год</w:t>
      </w:r>
    </w:p>
    <w:p w:rsidR="001C7ABE" w:rsidRPr="001C7ABE" w:rsidRDefault="001C7ABE" w:rsidP="001C7A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ABE" w:rsidRPr="001C7ABE" w:rsidRDefault="001C7ABE" w:rsidP="001C7A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941"/>
      </w:tblGrid>
      <w:tr w:rsidR="001C7ABE" w:rsidRPr="001C7ABE" w:rsidTr="00042788">
        <w:tc>
          <w:tcPr>
            <w:tcW w:w="6345" w:type="dxa"/>
          </w:tcPr>
          <w:p w:rsidR="001C7ABE" w:rsidRPr="001C7ABE" w:rsidRDefault="001C7ABE" w:rsidP="001C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7A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услуг</w:t>
            </w:r>
          </w:p>
          <w:p w:rsidR="001C7ABE" w:rsidRPr="001C7ABE" w:rsidRDefault="001C7ABE" w:rsidP="001C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41" w:type="dxa"/>
          </w:tcPr>
          <w:p w:rsidR="001C7ABE" w:rsidRPr="001C7ABE" w:rsidRDefault="001C7ABE" w:rsidP="001C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7A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Стоимость услуг </w:t>
            </w:r>
            <w:r w:rsidRPr="001C7AB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(в руб.)</w:t>
            </w:r>
          </w:p>
        </w:tc>
      </w:tr>
      <w:tr w:rsidR="001C7ABE" w:rsidRPr="001C7ABE" w:rsidTr="00042788">
        <w:tc>
          <w:tcPr>
            <w:tcW w:w="6345" w:type="dxa"/>
          </w:tcPr>
          <w:p w:rsidR="001C7ABE" w:rsidRPr="001C7ABE" w:rsidRDefault="001C7ABE" w:rsidP="001C7A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Оформление документов, необходимых для погребения </w:t>
            </w:r>
          </w:p>
        </w:tc>
        <w:tc>
          <w:tcPr>
            <w:tcW w:w="2941" w:type="dxa"/>
            <w:vAlign w:val="center"/>
          </w:tcPr>
          <w:p w:rsidR="001C7ABE" w:rsidRPr="001C7ABE" w:rsidRDefault="001C7ABE" w:rsidP="001C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115,0</w:t>
            </w:r>
          </w:p>
        </w:tc>
      </w:tr>
      <w:tr w:rsidR="001C7ABE" w:rsidRPr="001C7ABE" w:rsidTr="00042788">
        <w:tc>
          <w:tcPr>
            <w:tcW w:w="6345" w:type="dxa"/>
          </w:tcPr>
          <w:p w:rsidR="001C7ABE" w:rsidRPr="001C7ABE" w:rsidRDefault="001C7ABE" w:rsidP="001C7A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2.Облачение тела</w:t>
            </w:r>
          </w:p>
        </w:tc>
        <w:tc>
          <w:tcPr>
            <w:tcW w:w="2941" w:type="dxa"/>
            <w:vAlign w:val="center"/>
          </w:tcPr>
          <w:p w:rsidR="001C7ABE" w:rsidRPr="001C7ABE" w:rsidRDefault="001C7ABE" w:rsidP="001C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1200,0</w:t>
            </w:r>
          </w:p>
        </w:tc>
      </w:tr>
      <w:tr w:rsidR="001C7ABE" w:rsidRPr="001C7ABE" w:rsidTr="00042788">
        <w:tc>
          <w:tcPr>
            <w:tcW w:w="6345" w:type="dxa"/>
          </w:tcPr>
          <w:p w:rsidR="001C7ABE" w:rsidRPr="001C7ABE" w:rsidRDefault="001C7ABE" w:rsidP="001C7A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3.Предоставление доставка предметов ритуального назначения</w:t>
            </w:r>
          </w:p>
        </w:tc>
        <w:tc>
          <w:tcPr>
            <w:tcW w:w="2941" w:type="dxa"/>
            <w:vAlign w:val="center"/>
          </w:tcPr>
          <w:p w:rsidR="001C7ABE" w:rsidRPr="001C7ABE" w:rsidRDefault="001C7ABE" w:rsidP="001C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7ABE" w:rsidRPr="001C7ABE" w:rsidRDefault="001C7ABE" w:rsidP="001C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1250,40</w:t>
            </w:r>
          </w:p>
        </w:tc>
      </w:tr>
      <w:tr w:rsidR="001C7ABE" w:rsidRPr="001C7ABE" w:rsidTr="00042788">
        <w:tc>
          <w:tcPr>
            <w:tcW w:w="6345" w:type="dxa"/>
          </w:tcPr>
          <w:p w:rsidR="001C7ABE" w:rsidRPr="001C7ABE" w:rsidRDefault="001C7ABE" w:rsidP="001C7A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Оказание транспортных услуг (перевозка тела умершего на кладбище, доставка предметов ритуального назначения)</w:t>
            </w:r>
          </w:p>
        </w:tc>
        <w:tc>
          <w:tcPr>
            <w:tcW w:w="2941" w:type="dxa"/>
            <w:vAlign w:val="center"/>
          </w:tcPr>
          <w:p w:rsidR="001C7ABE" w:rsidRPr="001C7ABE" w:rsidRDefault="001C7ABE" w:rsidP="001C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700,10</w:t>
            </w:r>
          </w:p>
        </w:tc>
      </w:tr>
      <w:tr w:rsidR="001C7ABE" w:rsidRPr="001C7ABE" w:rsidTr="00042788">
        <w:trPr>
          <w:trHeight w:val="537"/>
        </w:trPr>
        <w:tc>
          <w:tcPr>
            <w:tcW w:w="6345" w:type="dxa"/>
          </w:tcPr>
          <w:p w:rsidR="001C7ABE" w:rsidRPr="001C7ABE" w:rsidRDefault="001C7ABE" w:rsidP="001C7A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7ABE" w:rsidRPr="001C7ABE" w:rsidRDefault="001C7ABE" w:rsidP="001C7A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Погребение (рытье могил и захоронение)</w:t>
            </w:r>
          </w:p>
        </w:tc>
        <w:tc>
          <w:tcPr>
            <w:tcW w:w="2941" w:type="dxa"/>
            <w:vAlign w:val="center"/>
          </w:tcPr>
          <w:p w:rsidR="001C7ABE" w:rsidRPr="001C7ABE" w:rsidRDefault="001C7ABE" w:rsidP="001C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2680,97</w:t>
            </w:r>
          </w:p>
        </w:tc>
      </w:tr>
      <w:tr w:rsidR="001C7ABE" w:rsidRPr="001C7ABE" w:rsidTr="00042788">
        <w:trPr>
          <w:trHeight w:val="537"/>
        </w:trPr>
        <w:tc>
          <w:tcPr>
            <w:tcW w:w="6345" w:type="dxa"/>
          </w:tcPr>
          <w:p w:rsidR="001C7ABE" w:rsidRPr="001C7ABE" w:rsidRDefault="001C7ABE" w:rsidP="001C7A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7ABE" w:rsidRPr="001C7ABE" w:rsidRDefault="001C7ABE" w:rsidP="001C7AB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7A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  <w:p w:rsidR="001C7ABE" w:rsidRPr="001C7ABE" w:rsidRDefault="001C7ABE" w:rsidP="001C7AB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41" w:type="dxa"/>
            <w:vAlign w:val="center"/>
          </w:tcPr>
          <w:p w:rsidR="001C7ABE" w:rsidRPr="001C7ABE" w:rsidRDefault="001C7ABE" w:rsidP="001C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7A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5946,47</w:t>
            </w:r>
          </w:p>
        </w:tc>
      </w:tr>
    </w:tbl>
    <w:p w:rsidR="001C7ABE" w:rsidRPr="001C7ABE" w:rsidRDefault="001C7ABE" w:rsidP="001C7AB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7ABE" w:rsidRPr="001C7ABE" w:rsidRDefault="001C7ABE" w:rsidP="001C7A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ABE" w:rsidRPr="001C7ABE" w:rsidRDefault="001C7ABE" w:rsidP="001C7A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ABE" w:rsidRPr="001C7ABE" w:rsidRDefault="001C7ABE" w:rsidP="001C7A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ABE" w:rsidRPr="001C7ABE" w:rsidRDefault="001C7ABE" w:rsidP="001C7A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ABE" w:rsidRPr="001C7ABE" w:rsidRDefault="001C7ABE" w:rsidP="001C7A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ABE" w:rsidRPr="001C7ABE" w:rsidRDefault="001C7ABE" w:rsidP="001C7A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ABE" w:rsidRPr="001C7ABE" w:rsidRDefault="001C7ABE" w:rsidP="001C7A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ABE" w:rsidRPr="001C7ABE" w:rsidRDefault="001C7ABE" w:rsidP="001C7AB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C7ABE" w:rsidRPr="001C7ABE" w:rsidRDefault="001C7ABE" w:rsidP="001C7AB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7ABE" w:rsidRPr="001C7ABE" w:rsidRDefault="001C7ABE" w:rsidP="001C7AB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3F30" w:rsidRPr="00ED3F30" w:rsidRDefault="00ED3F30" w:rsidP="00ED3F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18"/>
          <w:lang w:eastAsia="ru-RU"/>
        </w:rPr>
      </w:pPr>
    </w:p>
    <w:sectPr w:rsidR="00ED3F30" w:rsidRPr="00ED3F30" w:rsidSect="00B81DBF">
      <w:pgSz w:w="11906" w:h="16838"/>
      <w:pgMar w:top="568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012" w:rsidRDefault="008B0012" w:rsidP="00BB6CE4">
      <w:pPr>
        <w:spacing w:after="0" w:line="240" w:lineRule="auto"/>
      </w:pPr>
      <w:r>
        <w:separator/>
      </w:r>
    </w:p>
  </w:endnote>
  <w:endnote w:type="continuationSeparator" w:id="0">
    <w:p w:rsidR="008B0012" w:rsidRDefault="008B0012" w:rsidP="00BB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012" w:rsidRDefault="008B0012" w:rsidP="00BB6CE4">
      <w:pPr>
        <w:spacing w:after="0" w:line="240" w:lineRule="auto"/>
      </w:pPr>
      <w:r>
        <w:separator/>
      </w:r>
    </w:p>
  </w:footnote>
  <w:footnote w:type="continuationSeparator" w:id="0">
    <w:p w:rsidR="008B0012" w:rsidRDefault="008B0012" w:rsidP="00BB6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431A"/>
    <w:multiLevelType w:val="hybridMultilevel"/>
    <w:tmpl w:val="1A0A6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858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0D1CD3"/>
    <w:multiLevelType w:val="hybridMultilevel"/>
    <w:tmpl w:val="ECECA84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88"/>
    <w:rsid w:val="00031C9D"/>
    <w:rsid w:val="0015241B"/>
    <w:rsid w:val="001A3E11"/>
    <w:rsid w:val="001C7ABE"/>
    <w:rsid w:val="002A24FA"/>
    <w:rsid w:val="002C5C20"/>
    <w:rsid w:val="002D7912"/>
    <w:rsid w:val="00376B29"/>
    <w:rsid w:val="005154E3"/>
    <w:rsid w:val="0064423A"/>
    <w:rsid w:val="00725A99"/>
    <w:rsid w:val="00802ACD"/>
    <w:rsid w:val="00805E47"/>
    <w:rsid w:val="008B0012"/>
    <w:rsid w:val="00916F08"/>
    <w:rsid w:val="009A3B2F"/>
    <w:rsid w:val="009F06E8"/>
    <w:rsid w:val="00A33294"/>
    <w:rsid w:val="00A6274D"/>
    <w:rsid w:val="00AD54F4"/>
    <w:rsid w:val="00B15DAD"/>
    <w:rsid w:val="00B81DBF"/>
    <w:rsid w:val="00BB6CE4"/>
    <w:rsid w:val="00C14169"/>
    <w:rsid w:val="00C61B88"/>
    <w:rsid w:val="00CA4E1A"/>
    <w:rsid w:val="00ED3F30"/>
    <w:rsid w:val="00F17986"/>
    <w:rsid w:val="00F6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D813111"/>
  <w15:docId w15:val="{D18A009B-2413-4DC5-AA84-7B70C2CC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B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B88"/>
    <w:pPr>
      <w:ind w:left="720"/>
      <w:contextualSpacing/>
    </w:pPr>
  </w:style>
  <w:style w:type="table" w:styleId="a4">
    <w:name w:val="Table Grid"/>
    <w:basedOn w:val="a1"/>
    <w:uiPriority w:val="59"/>
    <w:rsid w:val="00C61B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3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F30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6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CE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B6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C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k.Tul@tat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zk.Tul@tata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E7448-E980-402F-8476-BA80E0A8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Узяк</dc:creator>
  <cp:lastModifiedBy>Узякское СП</cp:lastModifiedBy>
  <cp:revision>2</cp:revision>
  <cp:lastPrinted>2019-02-26T07:13:00Z</cp:lastPrinted>
  <dcterms:created xsi:type="dcterms:W3CDTF">2019-03-14T12:10:00Z</dcterms:created>
  <dcterms:modified xsi:type="dcterms:W3CDTF">2019-03-14T12:10:00Z</dcterms:modified>
</cp:coreProperties>
</file>